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C821" w14:textId="77777777" w:rsidR="00314A99" w:rsidRPr="00A91D88" w:rsidRDefault="00D37AF3">
      <w:pPr>
        <w:pStyle w:val="Titolo"/>
        <w:rPr>
          <w:sz w:val="22"/>
          <w:szCs w:val="22"/>
          <w:u w:val="none"/>
        </w:rPr>
      </w:pPr>
      <w:r w:rsidRPr="00A91D88">
        <w:rPr>
          <w:w w:val="80"/>
          <w:sz w:val="22"/>
          <w:szCs w:val="22"/>
        </w:rPr>
        <w:t>DICHIARAZIONE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AI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SENSI</w:t>
      </w:r>
      <w:r w:rsidRPr="00A91D88">
        <w:rPr>
          <w:spacing w:val="14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DELL’ART.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137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4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D.LGS.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N.</w:t>
      </w:r>
      <w:r w:rsidRPr="00A91D88">
        <w:rPr>
          <w:spacing w:val="14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50/2016</w:t>
      </w:r>
      <w:r w:rsidRPr="00A91D88">
        <w:rPr>
          <w:spacing w:val="18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S.M.I.</w:t>
      </w:r>
    </w:p>
    <w:p w14:paraId="6053C822" w14:textId="77777777" w:rsidR="00314A99" w:rsidRPr="00A91D88" w:rsidRDefault="00314A99">
      <w:pPr>
        <w:pStyle w:val="Corpotesto"/>
        <w:rPr>
          <w:rFonts w:ascii="Arial"/>
          <w:b/>
          <w:sz w:val="22"/>
          <w:szCs w:val="22"/>
        </w:rPr>
      </w:pPr>
    </w:p>
    <w:p w14:paraId="6053C824" w14:textId="524BBC63" w:rsidR="00314A99" w:rsidRPr="00A91D88" w:rsidRDefault="00D37AF3">
      <w:pPr>
        <w:pStyle w:val="Corpotesto"/>
        <w:spacing w:before="10"/>
        <w:rPr>
          <w:rFonts w:ascii="Arial" w:hAnsi="Arial"/>
          <w:b/>
          <w:w w:val="80"/>
          <w:sz w:val="22"/>
          <w:szCs w:val="22"/>
        </w:rPr>
      </w:pPr>
      <w:r w:rsidRPr="00A91D88">
        <w:rPr>
          <w:rFonts w:ascii="Arial" w:hAnsi="Arial"/>
          <w:b/>
          <w:w w:val="80"/>
          <w:sz w:val="22"/>
          <w:szCs w:val="22"/>
        </w:rPr>
        <w:t>Fornitura di n.16 autobus da 18 metri, Urbani, Classe I, con trazione full-</w:t>
      </w:r>
      <w:proofErr w:type="spellStart"/>
      <w:r w:rsidRPr="00A91D88">
        <w:rPr>
          <w:rFonts w:ascii="Arial" w:hAnsi="Arial"/>
          <w:b/>
          <w:w w:val="80"/>
          <w:sz w:val="22"/>
          <w:szCs w:val="22"/>
        </w:rPr>
        <w:t>electric</w:t>
      </w:r>
      <w:proofErr w:type="spellEnd"/>
      <w:r w:rsidRPr="00A91D88">
        <w:rPr>
          <w:rFonts w:ascii="Arial" w:hAnsi="Arial"/>
          <w:b/>
          <w:w w:val="80"/>
          <w:sz w:val="22"/>
          <w:szCs w:val="22"/>
        </w:rPr>
        <w:t xml:space="preserve"> e ricarica tramite pantografo ai capilinea e lungo il percorso in modalità Flash </w:t>
      </w:r>
      <w:proofErr w:type="spellStart"/>
      <w:r w:rsidRPr="00A91D88">
        <w:rPr>
          <w:rFonts w:ascii="Arial" w:hAnsi="Arial"/>
          <w:b/>
          <w:w w:val="80"/>
          <w:sz w:val="22"/>
          <w:szCs w:val="22"/>
        </w:rPr>
        <w:t>Charging</w:t>
      </w:r>
      <w:proofErr w:type="spellEnd"/>
    </w:p>
    <w:p w14:paraId="25DB0338" w14:textId="77777777" w:rsidR="00D37AF3" w:rsidRPr="00A91D88" w:rsidRDefault="00D37AF3">
      <w:pPr>
        <w:pStyle w:val="Corpotesto"/>
        <w:spacing w:before="10"/>
        <w:rPr>
          <w:rFonts w:ascii="Arial"/>
          <w:b/>
          <w:sz w:val="22"/>
          <w:szCs w:val="22"/>
        </w:rPr>
      </w:pPr>
    </w:p>
    <w:p w14:paraId="6053C825" w14:textId="77777777" w:rsidR="00314A99" w:rsidRPr="00A91D88" w:rsidRDefault="00D37AF3">
      <w:pPr>
        <w:pStyle w:val="Corpotesto"/>
        <w:ind w:left="127" w:right="617"/>
        <w:jc w:val="both"/>
        <w:rPr>
          <w:sz w:val="22"/>
          <w:szCs w:val="22"/>
        </w:rPr>
      </w:pPr>
      <w:r w:rsidRPr="00A91D88">
        <w:rPr>
          <w:w w:val="80"/>
          <w:sz w:val="22"/>
          <w:szCs w:val="22"/>
        </w:rPr>
        <w:t>Dichiarazione,</w:t>
      </w:r>
      <w:r w:rsidRPr="00A91D88">
        <w:rPr>
          <w:spacing w:val="7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ai</w:t>
      </w:r>
      <w:r w:rsidRPr="00A91D88">
        <w:rPr>
          <w:spacing w:val="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sensi</w:t>
      </w:r>
      <w:r w:rsidRPr="00A91D88">
        <w:rPr>
          <w:spacing w:val="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dell’art.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137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9"/>
          <w:w w:val="80"/>
          <w:sz w:val="22"/>
          <w:szCs w:val="22"/>
        </w:rPr>
        <w:t xml:space="preserve"> </w:t>
      </w:r>
      <w:proofErr w:type="spellStart"/>
      <w:r w:rsidRPr="00A91D88">
        <w:rPr>
          <w:w w:val="80"/>
          <w:sz w:val="22"/>
          <w:szCs w:val="22"/>
        </w:rPr>
        <w:t>D.Lgs.</w:t>
      </w:r>
      <w:proofErr w:type="spellEnd"/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n.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50/2016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</w:t>
      </w:r>
      <w:r w:rsidRPr="00A91D88">
        <w:rPr>
          <w:spacing w:val="9"/>
          <w:w w:val="80"/>
          <w:sz w:val="22"/>
          <w:szCs w:val="22"/>
        </w:rPr>
        <w:t xml:space="preserve"> </w:t>
      </w:r>
      <w:proofErr w:type="spellStart"/>
      <w:r w:rsidRPr="00A91D88">
        <w:rPr>
          <w:w w:val="80"/>
          <w:sz w:val="22"/>
          <w:szCs w:val="22"/>
        </w:rPr>
        <w:t>s.m.i.</w:t>
      </w:r>
      <w:proofErr w:type="spellEnd"/>
      <w:r w:rsidRPr="00A91D88">
        <w:rPr>
          <w:w w:val="80"/>
          <w:sz w:val="22"/>
          <w:szCs w:val="22"/>
        </w:rPr>
        <w:t>,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attestante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che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la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parte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dei</w:t>
      </w:r>
      <w:r w:rsidRPr="00A91D88">
        <w:rPr>
          <w:spacing w:val="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prodotti</w:t>
      </w:r>
      <w:r w:rsidRPr="00A91D88">
        <w:rPr>
          <w:spacing w:val="1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originari</w:t>
      </w:r>
      <w:r w:rsidRPr="00A91D88">
        <w:rPr>
          <w:spacing w:val="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Paesi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terzi,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sensi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Regolamento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UE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n.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952/2013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Parlamento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europeo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Consiglio,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non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supera</w:t>
      </w:r>
      <w:r w:rsidRPr="00A91D88">
        <w:rPr>
          <w:spacing w:val="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il</w:t>
      </w:r>
      <w:r w:rsidRPr="00A91D88">
        <w:rPr>
          <w:spacing w:val="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50%</w:t>
      </w:r>
      <w:r w:rsidRPr="00A91D88">
        <w:rPr>
          <w:spacing w:val="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valore totale</w:t>
      </w:r>
      <w:r w:rsidRPr="00A91D88">
        <w:rPr>
          <w:spacing w:val="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dei</w:t>
      </w:r>
      <w:r w:rsidRPr="00A91D88">
        <w:rPr>
          <w:spacing w:val="-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prodotti</w:t>
      </w:r>
      <w:r w:rsidRPr="00A91D88">
        <w:rPr>
          <w:spacing w:val="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che compongono l’offerta.</w:t>
      </w:r>
    </w:p>
    <w:p w14:paraId="6053C826" w14:textId="77777777" w:rsidR="00314A99" w:rsidRPr="00A91D88" w:rsidRDefault="00314A99">
      <w:pPr>
        <w:pStyle w:val="Corpotesto"/>
        <w:spacing w:before="9"/>
        <w:rPr>
          <w:sz w:val="22"/>
          <w:szCs w:val="22"/>
        </w:rPr>
      </w:pPr>
    </w:p>
    <w:p w14:paraId="6053C829" w14:textId="5042F454" w:rsidR="00314A99" w:rsidRPr="00A91D88" w:rsidRDefault="00D37AF3" w:rsidP="00564604">
      <w:pPr>
        <w:pStyle w:val="Corpotesto"/>
        <w:ind w:left="127"/>
        <w:rPr>
          <w:sz w:val="22"/>
          <w:szCs w:val="22"/>
        </w:rPr>
      </w:pPr>
      <w:r w:rsidRPr="00A91D88">
        <w:rPr>
          <w:w w:val="80"/>
          <w:sz w:val="22"/>
          <w:szCs w:val="22"/>
        </w:rPr>
        <w:t>Il</w:t>
      </w:r>
      <w:r w:rsidRPr="00A91D88">
        <w:rPr>
          <w:spacing w:val="9"/>
          <w:w w:val="80"/>
          <w:sz w:val="22"/>
          <w:szCs w:val="22"/>
        </w:rPr>
        <w:t xml:space="preserve"> </w:t>
      </w:r>
      <w:proofErr w:type="spellStart"/>
      <w:r w:rsidRPr="00A91D88">
        <w:rPr>
          <w:w w:val="80"/>
          <w:sz w:val="22"/>
          <w:szCs w:val="22"/>
        </w:rPr>
        <w:t>sottoscritto</w:t>
      </w:r>
      <w:r w:rsidR="00564604">
        <w:rPr>
          <w:w w:val="80"/>
          <w:sz w:val="22"/>
          <w:szCs w:val="22"/>
        </w:rPr>
        <w:t>___________________________i</w:t>
      </w:r>
      <w:r w:rsidRPr="00A91D88">
        <w:rPr>
          <w:w w:val="80"/>
          <w:sz w:val="22"/>
          <w:szCs w:val="22"/>
        </w:rPr>
        <w:t>n</w:t>
      </w:r>
      <w:proofErr w:type="spellEnd"/>
      <w:r w:rsidRPr="00A91D88">
        <w:rPr>
          <w:spacing w:val="7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qualità</w:t>
      </w:r>
      <w:r w:rsidRPr="00A91D88">
        <w:rPr>
          <w:spacing w:val="6"/>
          <w:w w:val="80"/>
          <w:sz w:val="22"/>
          <w:szCs w:val="22"/>
        </w:rPr>
        <w:t xml:space="preserve"> </w:t>
      </w:r>
      <w:proofErr w:type="gramStart"/>
      <w:r w:rsidRPr="00A91D88">
        <w:rPr>
          <w:w w:val="80"/>
          <w:sz w:val="22"/>
          <w:szCs w:val="22"/>
        </w:rPr>
        <w:t>di:</w:t>
      </w:r>
      <w:r w:rsidR="005D549F" w:rsidRPr="00A91D88">
        <w:rPr>
          <w:w w:val="80"/>
          <w:sz w:val="22"/>
          <w:szCs w:val="22"/>
        </w:rPr>
        <w:t>_</w:t>
      </w:r>
      <w:proofErr w:type="gramEnd"/>
      <w:r w:rsidR="005D549F" w:rsidRPr="00A91D88">
        <w:rPr>
          <w:w w:val="80"/>
          <w:sz w:val="22"/>
          <w:szCs w:val="22"/>
        </w:rPr>
        <w:t>_____</w:t>
      </w:r>
      <w:r w:rsidR="00564604">
        <w:rPr>
          <w:w w:val="80"/>
          <w:sz w:val="22"/>
          <w:szCs w:val="22"/>
        </w:rPr>
        <w:t>_____________________________________</w:t>
      </w:r>
      <w:r w:rsidR="005D549F" w:rsidRPr="00A91D88">
        <w:rPr>
          <w:w w:val="80"/>
          <w:sz w:val="22"/>
          <w:szCs w:val="22"/>
        </w:rPr>
        <w:t>______</w:t>
      </w:r>
    </w:p>
    <w:p w14:paraId="6053C82A" w14:textId="77777777" w:rsidR="00314A99" w:rsidRPr="00A91D88" w:rsidRDefault="00314A99">
      <w:pPr>
        <w:pStyle w:val="Corpotesto"/>
        <w:spacing w:before="1"/>
        <w:rPr>
          <w:sz w:val="22"/>
          <w:szCs w:val="22"/>
        </w:rPr>
      </w:pPr>
    </w:p>
    <w:p w14:paraId="6053C82B" w14:textId="56A0441B" w:rsidR="00314A99" w:rsidRPr="00A91D88" w:rsidRDefault="00D37AF3">
      <w:pPr>
        <w:pStyle w:val="Corpotesto"/>
        <w:spacing w:before="1"/>
        <w:ind w:left="127"/>
        <w:rPr>
          <w:sz w:val="22"/>
          <w:szCs w:val="22"/>
        </w:rPr>
      </w:pPr>
      <w:r w:rsidRPr="00A91D88">
        <w:rPr>
          <w:w w:val="80"/>
          <w:sz w:val="22"/>
          <w:szCs w:val="22"/>
        </w:rPr>
        <w:t>Dell’Impresa</w:t>
      </w:r>
      <w:r w:rsidRPr="00A91D88">
        <w:rPr>
          <w:spacing w:val="20"/>
          <w:w w:val="80"/>
          <w:sz w:val="22"/>
          <w:szCs w:val="22"/>
        </w:rPr>
        <w:t xml:space="preserve"> </w:t>
      </w:r>
      <w:proofErr w:type="gramStart"/>
      <w:r w:rsidRPr="00A91D88">
        <w:rPr>
          <w:w w:val="80"/>
          <w:sz w:val="22"/>
          <w:szCs w:val="22"/>
        </w:rPr>
        <w:t>offerente:</w:t>
      </w:r>
      <w:r w:rsidR="005D549F" w:rsidRPr="00A91D88">
        <w:rPr>
          <w:w w:val="80"/>
          <w:sz w:val="22"/>
          <w:szCs w:val="22"/>
        </w:rPr>
        <w:t>_</w:t>
      </w:r>
      <w:proofErr w:type="gramEnd"/>
      <w:r w:rsidR="005D549F" w:rsidRPr="00A91D88">
        <w:rPr>
          <w:w w:val="80"/>
          <w:sz w:val="22"/>
          <w:szCs w:val="22"/>
        </w:rPr>
        <w:t>_</w:t>
      </w:r>
      <w:r w:rsidR="00564604">
        <w:rPr>
          <w:w w:val="80"/>
          <w:sz w:val="22"/>
          <w:szCs w:val="22"/>
        </w:rPr>
        <w:t>_____________</w:t>
      </w:r>
      <w:r w:rsidR="005D549F" w:rsidRPr="00A91D88">
        <w:rPr>
          <w:w w:val="80"/>
          <w:sz w:val="22"/>
          <w:szCs w:val="22"/>
        </w:rPr>
        <w:t>______</w:t>
      </w:r>
    </w:p>
    <w:p w14:paraId="6053C82C" w14:textId="77777777" w:rsidR="00314A99" w:rsidRPr="00A91D88" w:rsidRDefault="00314A99">
      <w:pPr>
        <w:pStyle w:val="Corpotesto"/>
        <w:spacing w:before="7"/>
        <w:rPr>
          <w:sz w:val="22"/>
          <w:szCs w:val="22"/>
        </w:rPr>
      </w:pPr>
    </w:p>
    <w:p w14:paraId="6053C82D" w14:textId="77777777" w:rsidR="00314A99" w:rsidRPr="00A91D88" w:rsidRDefault="00D37AF3">
      <w:pPr>
        <w:pStyle w:val="Corpotesto"/>
        <w:spacing w:before="100"/>
        <w:ind w:left="127"/>
        <w:rPr>
          <w:sz w:val="22"/>
          <w:szCs w:val="22"/>
        </w:rPr>
      </w:pPr>
      <w:r w:rsidRPr="00A91D88">
        <w:rPr>
          <w:w w:val="80"/>
          <w:sz w:val="22"/>
          <w:szCs w:val="22"/>
        </w:rPr>
        <w:t>Con</w:t>
      </w:r>
      <w:r w:rsidRPr="00A91D88">
        <w:rPr>
          <w:spacing w:val="15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riferimento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all’oggetto</w:t>
      </w:r>
    </w:p>
    <w:p w14:paraId="6053C82E" w14:textId="68EB242C" w:rsidR="00314A99" w:rsidRPr="00A91D88" w:rsidRDefault="00D37AF3">
      <w:pPr>
        <w:pStyle w:val="Corpotesto"/>
        <w:spacing w:before="41"/>
        <w:ind w:left="1501" w:right="1879"/>
        <w:jc w:val="center"/>
        <w:rPr>
          <w:b/>
          <w:bCs/>
          <w:sz w:val="22"/>
          <w:szCs w:val="22"/>
        </w:rPr>
      </w:pPr>
      <w:r w:rsidRPr="00A91D88">
        <w:rPr>
          <w:b/>
          <w:bCs/>
          <w:w w:val="90"/>
          <w:sz w:val="22"/>
          <w:szCs w:val="22"/>
        </w:rPr>
        <w:t>DICHIARA</w:t>
      </w:r>
    </w:p>
    <w:p w14:paraId="6053C82F" w14:textId="44A18FFE" w:rsidR="00314A99" w:rsidRPr="00A91D88" w:rsidRDefault="00D37AF3" w:rsidP="005D549F">
      <w:pPr>
        <w:pStyle w:val="Corpotesto"/>
        <w:spacing w:before="41"/>
        <w:ind w:left="127" w:right="611"/>
        <w:rPr>
          <w:sz w:val="22"/>
          <w:szCs w:val="22"/>
        </w:rPr>
      </w:pPr>
      <w:r w:rsidRPr="00A91D88">
        <w:rPr>
          <w:w w:val="85"/>
          <w:sz w:val="22"/>
          <w:szCs w:val="22"/>
        </w:rPr>
        <w:t>per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sottoindicati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componenti/dispositivi</w:t>
      </w:r>
      <w:r w:rsidRPr="00A91D88">
        <w:rPr>
          <w:spacing w:val="24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equipaggianti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veicoli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oggetto</w:t>
      </w:r>
      <w:r w:rsidRPr="00A91D88">
        <w:rPr>
          <w:spacing w:val="24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di</w:t>
      </w:r>
      <w:r w:rsidRPr="00A91D88">
        <w:rPr>
          <w:spacing w:val="26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Offerta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l’origine</w:t>
      </w:r>
      <w:r w:rsidRPr="00A91D88">
        <w:rPr>
          <w:spacing w:val="26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territoriale</w:t>
      </w:r>
      <w:r w:rsidRPr="00A91D88">
        <w:rPr>
          <w:spacing w:val="24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di</w:t>
      </w:r>
    </w:p>
    <w:p w14:paraId="6053C830" w14:textId="57C17E3D" w:rsidR="00314A99" w:rsidRPr="00A91D88" w:rsidRDefault="00D37AF3" w:rsidP="005D549F">
      <w:pPr>
        <w:pStyle w:val="Corpotesto"/>
        <w:spacing w:before="40"/>
        <w:ind w:left="127" w:right="611"/>
        <w:rPr>
          <w:sz w:val="22"/>
          <w:szCs w:val="22"/>
        </w:rPr>
      </w:pPr>
      <w:r w:rsidRPr="00A91D88">
        <w:rPr>
          <w:w w:val="80"/>
          <w:sz w:val="22"/>
          <w:szCs w:val="22"/>
        </w:rPr>
        <w:t>produzione,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in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termini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percentuali,</w:t>
      </w:r>
      <w:r w:rsidRPr="00A91D88">
        <w:rPr>
          <w:spacing w:val="15"/>
          <w:w w:val="80"/>
          <w:sz w:val="22"/>
          <w:szCs w:val="22"/>
        </w:rPr>
        <w:t xml:space="preserve"> </w:t>
      </w:r>
      <w:r w:rsidR="005D549F" w:rsidRPr="00A91D88">
        <w:rPr>
          <w:spacing w:val="15"/>
          <w:w w:val="80"/>
          <w:sz w:val="22"/>
          <w:szCs w:val="22"/>
        </w:rPr>
        <w:t xml:space="preserve">in </w:t>
      </w:r>
      <w:r w:rsidR="005D549F" w:rsidRPr="00A91D88">
        <w:rPr>
          <w:w w:val="80"/>
          <w:sz w:val="22"/>
          <w:szCs w:val="22"/>
        </w:rPr>
        <w:t>Paesi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terzi,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ai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sensi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del</w:t>
      </w:r>
      <w:r w:rsidR="005D549F" w:rsidRPr="00A91D88">
        <w:rPr>
          <w:spacing w:val="13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Regolamento</w:t>
      </w:r>
      <w:r w:rsidR="005D549F" w:rsidRPr="00A91D88">
        <w:rPr>
          <w:spacing w:val="11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UE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n.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952/2013</w:t>
      </w:r>
      <w:r w:rsidR="005D549F" w:rsidRPr="00A91D88">
        <w:rPr>
          <w:spacing w:val="13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del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Parlamento</w:t>
      </w:r>
      <w:r w:rsidR="005D549F" w:rsidRPr="00A91D88">
        <w:rPr>
          <w:spacing w:val="11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europeo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e</w:t>
      </w:r>
      <w:r w:rsidR="005D549F" w:rsidRPr="00A91D88">
        <w:rPr>
          <w:spacing w:val="11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del</w:t>
      </w:r>
      <w:r w:rsidR="005D549F" w:rsidRPr="00A91D88">
        <w:rPr>
          <w:spacing w:val="13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Consiglio</w:t>
      </w:r>
    </w:p>
    <w:p w14:paraId="6053C832" w14:textId="77777777" w:rsidR="00314A99" w:rsidRPr="00A91D88" w:rsidRDefault="00314A99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19"/>
      </w:tblGrid>
      <w:tr w:rsidR="00D21271" w:rsidRPr="00A91D88" w14:paraId="6053C83D" w14:textId="77777777" w:rsidTr="00D21271">
        <w:trPr>
          <w:trHeight w:val="1846"/>
        </w:trPr>
        <w:tc>
          <w:tcPr>
            <w:tcW w:w="4845" w:type="dxa"/>
            <w:shd w:val="clear" w:color="auto" w:fill="D0CECE"/>
          </w:tcPr>
          <w:p w14:paraId="6053C833" w14:textId="77777777" w:rsidR="00D21271" w:rsidRPr="00A91D88" w:rsidRDefault="00D21271">
            <w:pPr>
              <w:pStyle w:val="TableParagraph"/>
              <w:jc w:val="left"/>
            </w:pPr>
          </w:p>
          <w:p w14:paraId="6053C834" w14:textId="77777777" w:rsidR="00D21271" w:rsidRPr="00A91D88" w:rsidRDefault="00D21271">
            <w:pPr>
              <w:pStyle w:val="TableParagraph"/>
              <w:spacing w:before="10"/>
              <w:jc w:val="left"/>
            </w:pPr>
          </w:p>
          <w:p w14:paraId="6053C835" w14:textId="77777777" w:rsidR="00D21271" w:rsidRPr="00A91D88" w:rsidRDefault="00D21271">
            <w:pPr>
              <w:pStyle w:val="TableParagraph"/>
              <w:ind w:left="561"/>
              <w:jc w:val="left"/>
            </w:pPr>
            <w:r w:rsidRPr="00A91D88">
              <w:rPr>
                <w:w w:val="90"/>
              </w:rPr>
              <w:t>Dispositivo/componente</w:t>
            </w:r>
          </w:p>
        </w:tc>
        <w:tc>
          <w:tcPr>
            <w:tcW w:w="4819" w:type="dxa"/>
            <w:shd w:val="clear" w:color="auto" w:fill="D0CECE"/>
          </w:tcPr>
          <w:p w14:paraId="0DDD9CAE" w14:textId="241E442D" w:rsidR="00D21271" w:rsidRPr="00A91D88" w:rsidRDefault="00D21271" w:rsidP="00D21271">
            <w:pPr>
              <w:pStyle w:val="TableParagraph"/>
              <w:spacing w:line="276" w:lineRule="auto"/>
              <w:ind w:right="223"/>
              <w:jc w:val="center"/>
              <w:rPr>
                <w:b/>
                <w:bCs/>
                <w:spacing w:val="1"/>
                <w:w w:val="80"/>
              </w:rPr>
            </w:pPr>
            <w:r w:rsidRPr="00A91D88">
              <w:rPr>
                <w:b/>
                <w:bCs/>
                <w:w w:val="80"/>
              </w:rPr>
              <w:t>Origine</w:t>
            </w:r>
            <w:r w:rsidRPr="00A91D88">
              <w:rPr>
                <w:b/>
                <w:bCs/>
                <w:spacing w:val="5"/>
                <w:w w:val="80"/>
              </w:rPr>
              <w:t xml:space="preserve"> </w:t>
            </w:r>
            <w:r w:rsidRPr="00A91D88">
              <w:rPr>
                <w:b/>
                <w:bCs/>
                <w:w w:val="80"/>
              </w:rPr>
              <w:t>produttiva</w:t>
            </w:r>
            <w:r w:rsidR="005D549F" w:rsidRPr="00A91D88">
              <w:rPr>
                <w:b/>
                <w:bCs/>
                <w:w w:val="80"/>
              </w:rPr>
              <w:t xml:space="preserve"> in</w:t>
            </w:r>
          </w:p>
          <w:p w14:paraId="5C848948" w14:textId="50F9C2CD" w:rsidR="00D21271" w:rsidRPr="00A91D88" w:rsidRDefault="005D549F" w:rsidP="00D21271">
            <w:pPr>
              <w:pStyle w:val="TableParagraph"/>
              <w:spacing w:line="276" w:lineRule="auto"/>
              <w:ind w:right="223"/>
              <w:jc w:val="center"/>
              <w:rPr>
                <w:w w:val="80"/>
              </w:rPr>
            </w:pPr>
            <w:r w:rsidRPr="00A91D88">
              <w:rPr>
                <w:b/>
                <w:bCs/>
                <w:w w:val="80"/>
              </w:rPr>
              <w:t>PAESI</w:t>
            </w:r>
            <w:r w:rsidRPr="00A91D88">
              <w:rPr>
                <w:b/>
                <w:bCs/>
                <w:spacing w:val="12"/>
                <w:w w:val="80"/>
              </w:rPr>
              <w:t xml:space="preserve"> </w:t>
            </w:r>
            <w:r w:rsidRPr="00A91D88">
              <w:rPr>
                <w:b/>
                <w:bCs/>
                <w:w w:val="80"/>
              </w:rPr>
              <w:t>TERZI</w:t>
            </w:r>
            <w:r w:rsidR="00D21271" w:rsidRPr="00A91D88">
              <w:rPr>
                <w:w w:val="80"/>
              </w:rPr>
              <w:t>,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ai</w:t>
            </w:r>
            <w:r w:rsidR="00D21271" w:rsidRPr="00A91D88">
              <w:rPr>
                <w:spacing w:val="12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sensi</w:t>
            </w:r>
            <w:r w:rsidR="00D21271" w:rsidRPr="00A91D88">
              <w:rPr>
                <w:spacing w:val="12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del</w:t>
            </w:r>
            <w:r w:rsidR="00D21271" w:rsidRPr="00A91D88">
              <w:rPr>
                <w:spacing w:val="13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Regolamento</w:t>
            </w:r>
            <w:r w:rsidR="00D21271" w:rsidRPr="00A91D88">
              <w:rPr>
                <w:spacing w:val="11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UE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n.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952/2013</w:t>
            </w:r>
            <w:r w:rsidR="00D21271" w:rsidRPr="00A91D88">
              <w:rPr>
                <w:spacing w:val="13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del</w:t>
            </w:r>
            <w:r w:rsidR="00D21271" w:rsidRPr="00A91D88">
              <w:rPr>
                <w:spacing w:val="12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Parlamento</w:t>
            </w:r>
            <w:r w:rsidR="00D21271" w:rsidRPr="00A91D88">
              <w:rPr>
                <w:spacing w:val="11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europeo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e</w:t>
            </w:r>
            <w:r w:rsidR="00D21271" w:rsidRPr="00A91D88">
              <w:rPr>
                <w:spacing w:val="11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del</w:t>
            </w:r>
            <w:r w:rsidR="00D21271" w:rsidRPr="00A91D88">
              <w:rPr>
                <w:spacing w:val="13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Consiglio</w:t>
            </w:r>
          </w:p>
          <w:p w14:paraId="6053C83A" w14:textId="7E79737C" w:rsidR="00D21271" w:rsidRPr="00A91D88" w:rsidRDefault="00D21271" w:rsidP="00D21271">
            <w:pPr>
              <w:pStyle w:val="TableParagraph"/>
              <w:spacing w:line="276" w:lineRule="auto"/>
              <w:ind w:right="223"/>
              <w:jc w:val="center"/>
              <w:rPr>
                <w:b/>
                <w:bCs/>
              </w:rPr>
            </w:pPr>
            <w:r w:rsidRPr="00A91D88">
              <w:rPr>
                <w:b/>
                <w:bCs/>
                <w:w w:val="80"/>
              </w:rPr>
              <w:t>indicare</w:t>
            </w:r>
            <w:r w:rsidRPr="00A91D88">
              <w:rPr>
                <w:b/>
                <w:bCs/>
                <w:spacing w:val="11"/>
                <w:w w:val="80"/>
              </w:rPr>
              <w:t xml:space="preserve"> </w:t>
            </w:r>
            <w:r w:rsidR="00326D34" w:rsidRPr="00A91D88">
              <w:rPr>
                <w:b/>
                <w:bCs/>
                <w:w w:val="80"/>
              </w:rPr>
              <w:t xml:space="preserve">valore </w:t>
            </w:r>
            <w:r w:rsidRPr="00A91D88">
              <w:rPr>
                <w:b/>
                <w:bCs/>
                <w:w w:val="80"/>
              </w:rPr>
              <w:t>in</w:t>
            </w:r>
            <w:r w:rsidRPr="00A91D88">
              <w:rPr>
                <w:b/>
                <w:bCs/>
                <w:spacing w:val="10"/>
                <w:w w:val="80"/>
              </w:rPr>
              <w:t xml:space="preserve"> </w:t>
            </w:r>
            <w:r w:rsidRPr="00A91D88">
              <w:rPr>
                <w:b/>
                <w:bCs/>
                <w:w w:val="80"/>
              </w:rPr>
              <w:t>%</w:t>
            </w:r>
          </w:p>
          <w:p w14:paraId="6053C83C" w14:textId="473F5927" w:rsidR="00D21271" w:rsidRPr="00A91D88" w:rsidRDefault="00D21271" w:rsidP="00D21271">
            <w:pPr>
              <w:pStyle w:val="TableParagraph"/>
              <w:spacing w:line="276" w:lineRule="auto"/>
              <w:ind w:right="208"/>
              <w:jc w:val="center"/>
            </w:pPr>
            <w:r w:rsidRPr="00A91D88">
              <w:rPr>
                <w:b/>
                <w:bCs/>
                <w:w w:val="80"/>
              </w:rPr>
              <w:t>(</w:t>
            </w:r>
            <w:r w:rsidRPr="00A91D88">
              <w:rPr>
                <w:b/>
                <w:bCs/>
                <w:w w:val="80"/>
                <w:u w:val="single"/>
              </w:rPr>
              <w:t>nessun</w:t>
            </w:r>
            <w:r w:rsidRPr="00A91D88">
              <w:rPr>
                <w:b/>
                <w:bCs/>
                <w:spacing w:val="1"/>
                <w:w w:val="80"/>
                <w:u w:val="single"/>
              </w:rPr>
              <w:t xml:space="preserve"> </w:t>
            </w:r>
            <w:r w:rsidRPr="00A91D88">
              <w:rPr>
                <w:b/>
                <w:bCs/>
                <w:w w:val="80"/>
                <w:u w:val="single"/>
              </w:rPr>
              <w:t>valore economico</w:t>
            </w:r>
            <w:r w:rsidRPr="00A91D88">
              <w:rPr>
                <w:b/>
                <w:bCs/>
                <w:w w:val="80"/>
              </w:rPr>
              <w:t>)</w:t>
            </w:r>
            <w:r w:rsidRPr="00A91D88">
              <w:rPr>
                <w:w w:val="80"/>
              </w:rPr>
              <w:t xml:space="preserve"> </w:t>
            </w:r>
            <w:r w:rsidR="00326D34" w:rsidRPr="00A91D88">
              <w:rPr>
                <w:w w:val="80"/>
              </w:rPr>
              <w:t xml:space="preserve">sul </w:t>
            </w:r>
            <w:r w:rsidRPr="00A91D88">
              <w:rPr>
                <w:w w:val="80"/>
              </w:rPr>
              <w:t>totale</w:t>
            </w:r>
            <w:r w:rsidRPr="00A91D88">
              <w:rPr>
                <w:spacing w:val="3"/>
                <w:w w:val="80"/>
              </w:rPr>
              <w:t xml:space="preserve"> </w:t>
            </w:r>
            <w:r w:rsidR="00326D34" w:rsidRPr="00A91D88">
              <w:rPr>
                <w:spacing w:val="3"/>
                <w:w w:val="80"/>
              </w:rPr>
              <w:t xml:space="preserve">valore </w:t>
            </w:r>
            <w:r w:rsidRPr="00A91D88">
              <w:rPr>
                <w:w w:val="80"/>
              </w:rPr>
              <w:t>costruttivo</w:t>
            </w:r>
            <w:r w:rsidRPr="00A91D88">
              <w:t xml:space="preserve"> </w:t>
            </w:r>
            <w:r w:rsidRPr="00A91D88">
              <w:rPr>
                <w:w w:val="80"/>
              </w:rPr>
              <w:t>dell’autobus</w:t>
            </w:r>
          </w:p>
        </w:tc>
      </w:tr>
      <w:tr w:rsidR="00D21271" w:rsidRPr="00A91D88" w14:paraId="6053C841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3E" w14:textId="77777777" w:rsidR="00D21271" w:rsidRPr="00A91D88" w:rsidRDefault="00D21271" w:rsidP="00326D34">
            <w:pPr>
              <w:pStyle w:val="TableParagraph"/>
              <w:spacing w:before="91"/>
              <w:ind w:left="110"/>
              <w:jc w:val="left"/>
              <w:rPr>
                <w:w w:val="80"/>
              </w:rPr>
            </w:pPr>
            <w:r w:rsidRPr="00A91D88">
              <w:rPr>
                <w:w w:val="80"/>
              </w:rPr>
              <w:t>Assemblaggio</w:t>
            </w:r>
          </w:p>
        </w:tc>
        <w:tc>
          <w:tcPr>
            <w:tcW w:w="4819" w:type="dxa"/>
            <w:vAlign w:val="center"/>
          </w:tcPr>
          <w:p w14:paraId="6053C840" w14:textId="2741F0EC" w:rsidR="00D21271" w:rsidRPr="00A91D88" w:rsidRDefault="00326D34" w:rsidP="00326D34">
            <w:pPr>
              <w:pStyle w:val="TableParagraph"/>
              <w:spacing w:before="91"/>
              <w:ind w:right="96"/>
              <w:jc w:val="center"/>
            </w:pPr>
            <w:r w:rsidRPr="00A91D88">
              <w:rPr>
                <w:w w:val="81"/>
              </w:rPr>
              <w:t>__</w:t>
            </w:r>
            <w:r w:rsidR="00D21271" w:rsidRPr="00A91D88">
              <w:rPr>
                <w:w w:val="81"/>
              </w:rPr>
              <w:t>%</w:t>
            </w:r>
          </w:p>
        </w:tc>
      </w:tr>
      <w:tr w:rsidR="00326D34" w:rsidRPr="00A91D88" w14:paraId="6053C845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2" w14:textId="77777777" w:rsidR="00326D34" w:rsidRPr="00A91D88" w:rsidRDefault="00326D34" w:rsidP="00326D34">
            <w:pPr>
              <w:pStyle w:val="TableParagraph"/>
              <w:spacing w:before="43"/>
              <w:ind w:left="110"/>
              <w:jc w:val="left"/>
              <w:rPr>
                <w:w w:val="80"/>
              </w:rPr>
            </w:pPr>
            <w:r w:rsidRPr="00A91D88">
              <w:rPr>
                <w:w w:val="80"/>
              </w:rPr>
              <w:t>Telaio</w:t>
            </w:r>
          </w:p>
        </w:tc>
        <w:tc>
          <w:tcPr>
            <w:tcW w:w="4819" w:type="dxa"/>
            <w:vAlign w:val="center"/>
          </w:tcPr>
          <w:p w14:paraId="6053C844" w14:textId="13B4E6C8" w:rsidR="00326D34" w:rsidRPr="00A91D88" w:rsidRDefault="00326D34" w:rsidP="00326D34">
            <w:pPr>
              <w:pStyle w:val="TableParagraph"/>
              <w:spacing w:before="43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49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6" w14:textId="77777777" w:rsidR="00326D34" w:rsidRPr="00A91D88" w:rsidRDefault="00326D34" w:rsidP="00326D34">
            <w:pPr>
              <w:pStyle w:val="TableParagraph"/>
              <w:spacing w:before="55"/>
              <w:ind w:left="110"/>
              <w:jc w:val="left"/>
              <w:rPr>
                <w:w w:val="80"/>
              </w:rPr>
            </w:pPr>
            <w:proofErr w:type="spellStart"/>
            <w:r w:rsidRPr="00A91D88">
              <w:rPr>
                <w:w w:val="80"/>
              </w:rPr>
              <w:t>Lamieratura</w:t>
            </w:r>
            <w:proofErr w:type="spellEnd"/>
          </w:p>
        </w:tc>
        <w:tc>
          <w:tcPr>
            <w:tcW w:w="4819" w:type="dxa"/>
            <w:vAlign w:val="center"/>
          </w:tcPr>
          <w:p w14:paraId="6053C848" w14:textId="71528C1D" w:rsidR="00326D34" w:rsidRPr="00A91D88" w:rsidRDefault="00326D34" w:rsidP="00326D34">
            <w:pPr>
              <w:pStyle w:val="TableParagraph"/>
              <w:spacing w:before="55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4D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A" w14:textId="77777777" w:rsidR="00326D34" w:rsidRPr="00A91D88" w:rsidRDefault="00326D34" w:rsidP="00326D34">
            <w:pPr>
              <w:pStyle w:val="TableParagraph"/>
              <w:spacing w:before="50"/>
              <w:ind w:left="110"/>
              <w:jc w:val="left"/>
            </w:pPr>
            <w:r w:rsidRPr="00A91D88">
              <w:rPr>
                <w:w w:val="80"/>
              </w:rPr>
              <w:t>Motore/i</w:t>
            </w:r>
            <w:r w:rsidRPr="00A91D88">
              <w:rPr>
                <w:spacing w:val="10"/>
                <w:w w:val="80"/>
              </w:rPr>
              <w:t xml:space="preserve"> </w:t>
            </w:r>
            <w:r w:rsidRPr="00A91D88">
              <w:rPr>
                <w:w w:val="80"/>
              </w:rPr>
              <w:t>elettrico/i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di</w:t>
            </w:r>
            <w:r w:rsidRPr="00A91D88">
              <w:rPr>
                <w:spacing w:val="10"/>
                <w:w w:val="80"/>
              </w:rPr>
              <w:t xml:space="preserve"> </w:t>
            </w:r>
            <w:r w:rsidRPr="00A91D88">
              <w:rPr>
                <w:w w:val="80"/>
              </w:rPr>
              <w:t>trazione</w:t>
            </w:r>
          </w:p>
        </w:tc>
        <w:tc>
          <w:tcPr>
            <w:tcW w:w="4819" w:type="dxa"/>
            <w:vAlign w:val="center"/>
          </w:tcPr>
          <w:p w14:paraId="6053C84C" w14:textId="61677734" w:rsidR="00326D34" w:rsidRPr="00A91D88" w:rsidRDefault="00326D34" w:rsidP="00326D34">
            <w:pPr>
              <w:pStyle w:val="TableParagraph"/>
              <w:spacing w:before="50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1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E" w14:textId="77777777" w:rsidR="00326D34" w:rsidRPr="00A91D88" w:rsidRDefault="00326D34" w:rsidP="00326D34">
            <w:pPr>
              <w:pStyle w:val="TableParagraph"/>
              <w:spacing w:before="53"/>
              <w:ind w:left="110"/>
              <w:jc w:val="left"/>
            </w:pPr>
            <w:r w:rsidRPr="00A91D88">
              <w:rPr>
                <w:w w:val="80"/>
              </w:rPr>
              <w:t>Batterie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trazione</w:t>
            </w:r>
          </w:p>
        </w:tc>
        <w:tc>
          <w:tcPr>
            <w:tcW w:w="4819" w:type="dxa"/>
            <w:vAlign w:val="center"/>
          </w:tcPr>
          <w:p w14:paraId="6053C850" w14:textId="2A0EE3FA" w:rsidR="00326D34" w:rsidRPr="00A91D88" w:rsidRDefault="00326D34" w:rsidP="00326D34">
            <w:pPr>
              <w:pStyle w:val="TableParagraph"/>
              <w:spacing w:before="53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5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2" w14:textId="1AD94E6D" w:rsidR="00326D34" w:rsidRPr="00A91D88" w:rsidRDefault="00326D34" w:rsidP="00326D34">
            <w:pPr>
              <w:pStyle w:val="TableParagraph"/>
              <w:spacing w:before="53"/>
              <w:ind w:left="110"/>
              <w:jc w:val="left"/>
            </w:pPr>
            <w:r w:rsidRPr="00A91D88">
              <w:rPr>
                <w:w w:val="80"/>
              </w:rPr>
              <w:t>Componentistica elettronica di trazione</w:t>
            </w:r>
          </w:p>
        </w:tc>
        <w:tc>
          <w:tcPr>
            <w:tcW w:w="4819" w:type="dxa"/>
            <w:vAlign w:val="center"/>
          </w:tcPr>
          <w:p w14:paraId="6053C854" w14:textId="4FEB85BC" w:rsidR="00326D34" w:rsidRPr="00A91D88" w:rsidRDefault="00326D34" w:rsidP="00326D34">
            <w:pPr>
              <w:pStyle w:val="TableParagraph"/>
              <w:spacing w:before="190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9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6" w14:textId="77777777" w:rsidR="00326D34" w:rsidRPr="00A91D88" w:rsidRDefault="00326D34" w:rsidP="00326D34">
            <w:pPr>
              <w:pStyle w:val="TableParagraph"/>
              <w:spacing w:before="118"/>
              <w:ind w:left="110"/>
              <w:jc w:val="left"/>
            </w:pPr>
            <w:r w:rsidRPr="00A91D88">
              <w:rPr>
                <w:w w:val="80"/>
              </w:rPr>
              <w:t>Ponte</w:t>
            </w:r>
            <w:r w:rsidRPr="00A91D88">
              <w:rPr>
                <w:spacing w:val="12"/>
                <w:w w:val="80"/>
              </w:rPr>
              <w:t xml:space="preserve"> </w:t>
            </w:r>
            <w:r w:rsidRPr="00A91D88">
              <w:rPr>
                <w:w w:val="80"/>
              </w:rPr>
              <w:t>posteriore</w:t>
            </w:r>
          </w:p>
        </w:tc>
        <w:tc>
          <w:tcPr>
            <w:tcW w:w="4819" w:type="dxa"/>
            <w:vAlign w:val="center"/>
          </w:tcPr>
          <w:p w14:paraId="6053C858" w14:textId="6F3E25C0" w:rsidR="00326D34" w:rsidRPr="00A91D88" w:rsidRDefault="00326D34" w:rsidP="00326D34">
            <w:pPr>
              <w:pStyle w:val="TableParagraph"/>
              <w:spacing w:before="118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D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A" w14:textId="77777777" w:rsidR="00326D34" w:rsidRPr="00A91D88" w:rsidRDefault="00326D34" w:rsidP="00326D34">
            <w:pPr>
              <w:pStyle w:val="TableParagraph"/>
              <w:spacing w:before="188"/>
              <w:ind w:left="110"/>
              <w:jc w:val="left"/>
            </w:pPr>
            <w:r w:rsidRPr="00A91D88">
              <w:rPr>
                <w:w w:val="80"/>
              </w:rPr>
              <w:t>Allestimenti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interni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e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vetrature</w:t>
            </w:r>
          </w:p>
        </w:tc>
        <w:tc>
          <w:tcPr>
            <w:tcW w:w="4819" w:type="dxa"/>
            <w:vAlign w:val="center"/>
          </w:tcPr>
          <w:p w14:paraId="6053C85C" w14:textId="7F287249" w:rsidR="00326D34" w:rsidRPr="00A91D88" w:rsidRDefault="00326D34" w:rsidP="00326D34">
            <w:pPr>
              <w:pStyle w:val="TableParagraph"/>
              <w:spacing w:before="188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63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E" w14:textId="77777777" w:rsidR="00326D34" w:rsidRPr="00A91D88" w:rsidRDefault="00326D34" w:rsidP="00326D34">
            <w:pPr>
              <w:pStyle w:val="TableParagraph"/>
              <w:spacing w:before="98" w:line="276" w:lineRule="auto"/>
              <w:ind w:left="110"/>
              <w:jc w:val="left"/>
            </w:pPr>
            <w:r w:rsidRPr="00A91D88">
              <w:rPr>
                <w:w w:val="80"/>
              </w:rPr>
              <w:t>Gruppi HVAC (condizionamento interno)</w:t>
            </w:r>
          </w:p>
        </w:tc>
        <w:tc>
          <w:tcPr>
            <w:tcW w:w="4819" w:type="dxa"/>
            <w:vAlign w:val="center"/>
          </w:tcPr>
          <w:p w14:paraId="6053C862" w14:textId="40F06255" w:rsidR="00326D34" w:rsidRPr="00A91D88" w:rsidRDefault="00326D34" w:rsidP="00326D34">
            <w:pPr>
              <w:pStyle w:val="TableParagraph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</w:tbl>
    <w:p w14:paraId="5B219C7B" w14:textId="77777777" w:rsidR="00A91D88" w:rsidRPr="00A91D88" w:rsidRDefault="00A91D88">
      <w:pPr>
        <w:pStyle w:val="Corpotesto"/>
        <w:spacing w:before="7"/>
        <w:rPr>
          <w:sz w:val="22"/>
          <w:szCs w:val="22"/>
        </w:rPr>
      </w:pPr>
    </w:p>
    <w:p w14:paraId="3702888E" w14:textId="27D465DB" w:rsidR="00A91D88" w:rsidRPr="00A91D88" w:rsidRDefault="00564604">
      <w:pPr>
        <w:pStyle w:val="Corpotesto"/>
        <w:spacing w:before="7"/>
        <w:rPr>
          <w:rFonts w:ascii="Microsoft Sans Serif" w:eastAsia="Tahoma" w:hAnsi="Microsoft Sans Serif" w:cs="Tahoma"/>
          <w:w w:val="80"/>
          <w:sz w:val="22"/>
          <w:szCs w:val="22"/>
        </w:rPr>
      </w:pPr>
      <w:r>
        <w:rPr>
          <w:w w:val="85"/>
          <w:sz w:val="22"/>
          <w:szCs w:val="22"/>
        </w:rPr>
        <w:t>Oppure, i</w:t>
      </w:r>
      <w:r w:rsidR="00A61035" w:rsidRPr="00A91D88">
        <w:rPr>
          <w:w w:val="85"/>
          <w:sz w:val="22"/>
          <w:szCs w:val="22"/>
        </w:rPr>
        <w:t>n alternativa</w:t>
      </w:r>
      <w:r w:rsidR="00A91D88" w:rsidRPr="00A91D88">
        <w:rPr>
          <w:sz w:val="22"/>
          <w:szCs w:val="22"/>
        </w:rPr>
        <w:t xml:space="preserve"> </w:t>
      </w:r>
      <w:r w:rsidR="00A91D88" w:rsidRPr="00A91D88">
        <w:rPr>
          <w:w w:val="85"/>
          <w:sz w:val="22"/>
          <w:szCs w:val="22"/>
        </w:rPr>
        <w:t xml:space="preserve">alla dichiarazione sopra riportata, </w:t>
      </w:r>
    </w:p>
    <w:p w14:paraId="6053C864" w14:textId="4742FB8B" w:rsidR="00314A99" w:rsidRPr="00A91D88" w:rsidRDefault="00A91D88" w:rsidP="00A91D88">
      <w:pPr>
        <w:pStyle w:val="Corpotesto"/>
        <w:spacing w:before="41"/>
        <w:ind w:left="1501" w:right="1879"/>
        <w:jc w:val="center"/>
        <w:rPr>
          <w:b/>
          <w:bCs/>
          <w:w w:val="90"/>
          <w:sz w:val="22"/>
          <w:szCs w:val="22"/>
        </w:rPr>
      </w:pPr>
      <w:r w:rsidRPr="00A91D88">
        <w:rPr>
          <w:b/>
          <w:bCs/>
          <w:w w:val="90"/>
          <w:sz w:val="22"/>
          <w:szCs w:val="22"/>
        </w:rPr>
        <w:t>DICHIARA</w:t>
      </w:r>
    </w:p>
    <w:p w14:paraId="5B3C302B" w14:textId="6B2419B4" w:rsidR="00A91D88" w:rsidRPr="00A91D88" w:rsidRDefault="00A91D88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  <w:r w:rsidRPr="00A91D88">
        <w:rPr>
          <w:w w:val="85"/>
          <w:sz w:val="22"/>
          <w:szCs w:val="22"/>
        </w:rPr>
        <w:t xml:space="preserve">che la parte dei prodotti originari di Paesi terzi </w:t>
      </w:r>
    </w:p>
    <w:p w14:paraId="67A3233D" w14:textId="77777777" w:rsidR="00564604" w:rsidRDefault="00564604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  <w:r w:rsidRPr="004929E9">
        <w:rPr>
          <w:rFonts w:ascii="Arial" w:hAnsi="Arial" w:cs="Arial"/>
          <w:b/>
          <w:spacing w:val="-2"/>
        </w:rPr>
        <w:t></w:t>
      </w:r>
      <w:r>
        <w:rPr>
          <w:rFonts w:ascii="Arial" w:hAnsi="Arial" w:cs="Arial"/>
          <w:b/>
          <w:spacing w:val="-2"/>
        </w:rPr>
        <w:t xml:space="preserve">     </w:t>
      </w:r>
      <w:r w:rsidR="00A91D88" w:rsidRPr="00A91D88">
        <w:rPr>
          <w:w w:val="85"/>
          <w:sz w:val="22"/>
          <w:szCs w:val="22"/>
        </w:rPr>
        <w:t xml:space="preserve">non supera           </w:t>
      </w:r>
      <w:r>
        <w:rPr>
          <w:rFonts w:ascii="Arial" w:hAnsi="Arial" w:cs="Arial"/>
          <w:b/>
          <w:spacing w:val="-2"/>
        </w:rPr>
        <w:t xml:space="preserve">                 </w:t>
      </w:r>
      <w:r w:rsidRPr="004929E9">
        <w:rPr>
          <w:rFonts w:ascii="Arial" w:hAnsi="Arial" w:cs="Arial"/>
          <w:b/>
          <w:spacing w:val="-2"/>
        </w:rPr>
        <w:t></w:t>
      </w:r>
      <w:r>
        <w:rPr>
          <w:rFonts w:ascii="Arial" w:hAnsi="Arial" w:cs="Arial"/>
          <w:b/>
          <w:spacing w:val="-2"/>
        </w:rPr>
        <w:t xml:space="preserve">  </w:t>
      </w:r>
      <w:r w:rsidR="00A91D88" w:rsidRPr="00A91D88">
        <w:rPr>
          <w:w w:val="85"/>
          <w:sz w:val="22"/>
          <w:szCs w:val="22"/>
        </w:rPr>
        <w:t xml:space="preserve">  supera         </w:t>
      </w:r>
      <w:r w:rsidR="00A312D9">
        <w:rPr>
          <w:w w:val="85"/>
          <w:sz w:val="22"/>
          <w:szCs w:val="22"/>
        </w:rPr>
        <w:t xml:space="preserve">     </w:t>
      </w:r>
      <w:r w:rsidR="00A91D88" w:rsidRPr="00A91D88">
        <w:rPr>
          <w:w w:val="85"/>
          <w:sz w:val="22"/>
          <w:szCs w:val="22"/>
        </w:rPr>
        <w:t xml:space="preserve"> </w:t>
      </w:r>
    </w:p>
    <w:p w14:paraId="39AD8120" w14:textId="7DA101EE" w:rsidR="00A91D88" w:rsidRDefault="00A91D88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  <w:r w:rsidRPr="00A91D88">
        <w:rPr>
          <w:w w:val="85"/>
          <w:sz w:val="22"/>
          <w:szCs w:val="22"/>
        </w:rPr>
        <w:t xml:space="preserve">il 50 % del valore costruttivo dei veicoli offerti. </w:t>
      </w:r>
    </w:p>
    <w:p w14:paraId="24D40737" w14:textId="77777777" w:rsidR="00564604" w:rsidRDefault="00564604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</w:p>
    <w:p w14:paraId="22FC0F0E" w14:textId="2AD1F6B9" w:rsidR="00564604" w:rsidRPr="00564604" w:rsidRDefault="00564604" w:rsidP="00A91D88">
      <w:pPr>
        <w:pStyle w:val="Corpotesto"/>
        <w:spacing w:before="41"/>
        <w:ind w:right="611"/>
        <w:rPr>
          <w:bCs/>
          <w:w w:val="85"/>
          <w:sz w:val="14"/>
          <w:szCs w:val="14"/>
        </w:rPr>
      </w:pPr>
      <w:r w:rsidRPr="00564604">
        <w:rPr>
          <w:rFonts w:ascii="Wingdings" w:eastAsia="Arial" w:hAnsi="Wingdings" w:cs="Times New Roman"/>
          <w:bCs/>
          <w:spacing w:val="-1"/>
          <w:sz w:val="14"/>
          <w:szCs w:val="14"/>
        </w:rPr>
        <w:t></w:t>
      </w:r>
      <w:r w:rsidRPr="00564604">
        <w:rPr>
          <w:rFonts w:ascii="Arial" w:eastAsia="Arial" w:hAnsi="Arial" w:cs="Times New Roman"/>
          <w:bCs/>
          <w:spacing w:val="-1"/>
          <w:sz w:val="14"/>
          <w:szCs w:val="14"/>
        </w:rPr>
        <w:t xml:space="preserve">   </w:t>
      </w:r>
      <w:r w:rsidRPr="00564604">
        <w:rPr>
          <w:rFonts w:ascii="Arial" w:eastAsia="Arial" w:hAnsi="Arial" w:cs="Times New Roman"/>
          <w:bCs/>
          <w:i/>
          <w:sz w:val="14"/>
          <w:szCs w:val="14"/>
        </w:rPr>
        <w:t>Barrare la voce che interessa</w:t>
      </w:r>
    </w:p>
    <w:tbl>
      <w:tblPr>
        <w:tblStyle w:val="TableNormal"/>
        <w:tblW w:w="0" w:type="auto"/>
        <w:tblInd w:w="7964" w:type="dxa"/>
        <w:tblLayout w:type="fixed"/>
        <w:tblLook w:val="01E0" w:firstRow="1" w:lastRow="1" w:firstColumn="1" w:lastColumn="1" w:noHBand="0" w:noVBand="0"/>
      </w:tblPr>
      <w:tblGrid>
        <w:gridCol w:w="2181"/>
      </w:tblGrid>
      <w:tr w:rsidR="00314A99" w:rsidRPr="00A91D88" w14:paraId="6053C866" w14:textId="77777777">
        <w:trPr>
          <w:trHeight w:val="300"/>
        </w:trPr>
        <w:tc>
          <w:tcPr>
            <w:tcW w:w="2181" w:type="dxa"/>
          </w:tcPr>
          <w:p w14:paraId="6053C865" w14:textId="77777777" w:rsidR="00314A99" w:rsidRPr="00A91D88" w:rsidRDefault="00D37AF3">
            <w:pPr>
              <w:pStyle w:val="TableParagraph"/>
              <w:spacing w:line="275" w:lineRule="exact"/>
              <w:ind w:left="193" w:right="188"/>
              <w:jc w:val="center"/>
              <w:rPr>
                <w:sz w:val="18"/>
                <w:szCs w:val="18"/>
              </w:rPr>
            </w:pPr>
            <w:r w:rsidRPr="00A91D88">
              <w:rPr>
                <w:w w:val="80"/>
                <w:sz w:val="18"/>
                <w:szCs w:val="18"/>
              </w:rPr>
              <w:t>IL</w:t>
            </w:r>
            <w:r w:rsidRPr="00A91D88">
              <w:rPr>
                <w:spacing w:val="17"/>
                <w:w w:val="80"/>
                <w:sz w:val="18"/>
                <w:szCs w:val="18"/>
              </w:rPr>
              <w:t xml:space="preserve"> </w:t>
            </w:r>
            <w:r w:rsidRPr="00A91D88">
              <w:rPr>
                <w:w w:val="80"/>
                <w:sz w:val="18"/>
                <w:szCs w:val="18"/>
              </w:rPr>
              <w:t>DICHIARANTE</w:t>
            </w:r>
          </w:p>
        </w:tc>
      </w:tr>
      <w:tr w:rsidR="00314A99" w:rsidRPr="00A91D88" w14:paraId="6053C868" w14:textId="77777777">
        <w:trPr>
          <w:trHeight w:val="253"/>
        </w:trPr>
        <w:tc>
          <w:tcPr>
            <w:tcW w:w="2181" w:type="dxa"/>
          </w:tcPr>
          <w:p w14:paraId="6053C867" w14:textId="77777777" w:rsidR="00314A99" w:rsidRPr="00A91D88" w:rsidRDefault="00D37AF3">
            <w:pPr>
              <w:pStyle w:val="TableParagraph"/>
              <w:spacing w:before="24" w:line="210" w:lineRule="exact"/>
              <w:ind w:left="193" w:right="193"/>
              <w:jc w:val="center"/>
              <w:rPr>
                <w:sz w:val="18"/>
                <w:szCs w:val="18"/>
              </w:rPr>
            </w:pPr>
            <w:r w:rsidRPr="00A91D88">
              <w:rPr>
                <w:w w:val="80"/>
                <w:sz w:val="18"/>
                <w:szCs w:val="18"/>
              </w:rPr>
              <w:t>(F.TO.</w:t>
            </w:r>
            <w:r w:rsidRPr="00A91D88">
              <w:rPr>
                <w:spacing w:val="12"/>
                <w:w w:val="80"/>
                <w:sz w:val="18"/>
                <w:szCs w:val="18"/>
              </w:rPr>
              <w:t xml:space="preserve"> </w:t>
            </w:r>
            <w:r w:rsidRPr="00A91D88">
              <w:rPr>
                <w:w w:val="80"/>
                <w:sz w:val="18"/>
                <w:szCs w:val="18"/>
              </w:rPr>
              <w:t>DIGITALMENTE)</w:t>
            </w:r>
          </w:p>
        </w:tc>
      </w:tr>
    </w:tbl>
    <w:p w14:paraId="6053C869" w14:textId="29B7E60A" w:rsidR="001D237D" w:rsidRPr="00A91D88" w:rsidRDefault="001D237D" w:rsidP="00A91D88">
      <w:pPr>
        <w:tabs>
          <w:tab w:val="left" w:pos="473"/>
        </w:tabs>
      </w:pPr>
    </w:p>
    <w:sectPr w:rsidR="001D237D" w:rsidRPr="00A91D88">
      <w:headerReference w:type="default" r:id="rId6"/>
      <w:type w:val="continuous"/>
      <w:pgSz w:w="11910" w:h="16840"/>
      <w:pgMar w:top="146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8739" w14:textId="77777777" w:rsidR="00A61035" w:rsidRDefault="00A61035" w:rsidP="00A61035">
      <w:r>
        <w:separator/>
      </w:r>
    </w:p>
  </w:endnote>
  <w:endnote w:type="continuationSeparator" w:id="0">
    <w:p w14:paraId="156FA6A1" w14:textId="77777777" w:rsidR="00A61035" w:rsidRDefault="00A61035" w:rsidP="00A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43A7" w14:textId="77777777" w:rsidR="00A61035" w:rsidRDefault="00A61035" w:rsidP="00A61035">
      <w:r>
        <w:separator/>
      </w:r>
    </w:p>
  </w:footnote>
  <w:footnote w:type="continuationSeparator" w:id="0">
    <w:p w14:paraId="2E13E875" w14:textId="77777777" w:rsidR="00A61035" w:rsidRDefault="00A61035" w:rsidP="00A6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7D51" w14:textId="3E7D14BF" w:rsidR="00A61035" w:rsidRPr="00A61035" w:rsidRDefault="00A61035">
    <w:pPr>
      <w:pStyle w:val="Intestazione"/>
      <w:rPr>
        <w:sz w:val="18"/>
        <w:szCs w:val="18"/>
      </w:rPr>
    </w:pPr>
    <w:r w:rsidRPr="00A61035">
      <w:rPr>
        <w:sz w:val="18"/>
        <w:szCs w:val="18"/>
      </w:rPr>
      <w:t>Bando prot. 2023</w:t>
    </w:r>
    <w:r w:rsidR="005A5A18" w:rsidRPr="005A5A18">
      <w:rPr>
        <w:sz w:val="18"/>
        <w:szCs w:val="18"/>
      </w:rPr>
      <w:t>-U-5242 del 22/05/2023</w:t>
    </w:r>
  </w:p>
  <w:p w14:paraId="24F769D4" w14:textId="29691906" w:rsidR="00A61035" w:rsidRPr="00A61035" w:rsidRDefault="00A61035">
    <w:pPr>
      <w:pStyle w:val="Intestazione"/>
      <w:rPr>
        <w:sz w:val="18"/>
        <w:szCs w:val="18"/>
      </w:rPr>
    </w:pPr>
    <w:r w:rsidRPr="00A61035">
      <w:rPr>
        <w:sz w:val="18"/>
        <w:szCs w:val="18"/>
      </w:rPr>
      <w:t>CIG: 9820862FB0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A99"/>
    <w:rsid w:val="001D237D"/>
    <w:rsid w:val="00314A99"/>
    <w:rsid w:val="00326D34"/>
    <w:rsid w:val="00564604"/>
    <w:rsid w:val="005A5A18"/>
    <w:rsid w:val="005D549F"/>
    <w:rsid w:val="00A312D9"/>
    <w:rsid w:val="00A61035"/>
    <w:rsid w:val="00A91D88"/>
    <w:rsid w:val="00D21271"/>
    <w:rsid w:val="00D37AF3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821"/>
  <w15:docId w15:val="{05B6075A-EDD9-46DB-BF13-3DEE2BF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2"/>
      <w:ind w:left="1504" w:right="187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A610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03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10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3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Pierantoni Virginia</cp:lastModifiedBy>
  <cp:revision>4</cp:revision>
  <cp:lastPrinted>2023-05-16T14:04:00Z</cp:lastPrinted>
  <dcterms:created xsi:type="dcterms:W3CDTF">2022-07-11T20:25:00Z</dcterms:created>
  <dcterms:modified xsi:type="dcterms:W3CDTF">2023-05-22T13:22:00Z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